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3E3" w:rsidRPr="00AE6E4E" w:rsidRDefault="00C464A0">
      <w:pPr>
        <w:rPr>
          <w:b/>
          <w:i/>
          <w:sz w:val="32"/>
          <w:szCs w:val="32"/>
        </w:rPr>
      </w:pPr>
      <w:r w:rsidRPr="00AE6E4E">
        <w:rPr>
          <w:b/>
          <w:i/>
          <w:sz w:val="32"/>
          <w:szCs w:val="32"/>
        </w:rPr>
        <w:t xml:space="preserve">Dodatok č. </w:t>
      </w:r>
      <w:r w:rsidR="00A91AC7">
        <w:rPr>
          <w:b/>
          <w:i/>
          <w:sz w:val="32"/>
          <w:szCs w:val="32"/>
        </w:rPr>
        <w:t>3</w:t>
      </w:r>
      <w:r w:rsidRPr="00AE6E4E">
        <w:rPr>
          <w:b/>
          <w:i/>
          <w:sz w:val="32"/>
          <w:szCs w:val="32"/>
        </w:rPr>
        <w:t xml:space="preserve"> k Všeobecne záväznému nariadeniu o</w:t>
      </w:r>
      <w:r w:rsidR="00CC119C" w:rsidRPr="00AE6E4E">
        <w:rPr>
          <w:b/>
          <w:i/>
          <w:sz w:val="32"/>
          <w:szCs w:val="32"/>
        </w:rPr>
        <w:t> miestnych daniach a miestnom poplatku za komunálne odpady a </w:t>
      </w:r>
      <w:r w:rsidR="008C223E" w:rsidRPr="00AE6E4E">
        <w:rPr>
          <w:b/>
          <w:i/>
          <w:sz w:val="32"/>
          <w:szCs w:val="32"/>
        </w:rPr>
        <w:t xml:space="preserve">drobné stavebné odpady č. </w:t>
      </w:r>
      <w:r w:rsidR="008A3E0B">
        <w:rPr>
          <w:b/>
          <w:i/>
          <w:sz w:val="32"/>
          <w:szCs w:val="32"/>
        </w:rPr>
        <w:t>3/2025</w:t>
      </w:r>
    </w:p>
    <w:p w:rsidR="00C464A0" w:rsidRDefault="00C464A0"/>
    <w:p w:rsidR="009922C1" w:rsidRPr="004E6990" w:rsidRDefault="00C464A0" w:rsidP="00AE6E4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55"/>
        </w:tabs>
        <w:rPr>
          <w:b/>
          <w:i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 w:rsidR="00400D19" w:rsidRPr="004E6990">
        <w:rPr>
          <w:b/>
          <w:i/>
          <w:sz w:val="32"/>
          <w:szCs w:val="32"/>
        </w:rPr>
        <w:t>Dodatok č.</w:t>
      </w:r>
      <w:r w:rsidR="00F145A8">
        <w:rPr>
          <w:b/>
          <w:i/>
          <w:sz w:val="32"/>
          <w:szCs w:val="32"/>
        </w:rPr>
        <w:t>3</w:t>
      </w:r>
      <w:r w:rsidR="00AE6E4E" w:rsidRPr="004E6990">
        <w:rPr>
          <w:b/>
          <w:i/>
          <w:sz w:val="32"/>
          <w:szCs w:val="32"/>
        </w:rPr>
        <w:tab/>
      </w:r>
    </w:p>
    <w:p w:rsidR="00C464A0" w:rsidRPr="004E6990" w:rsidRDefault="009922C1">
      <w:pPr>
        <w:rPr>
          <w:b/>
          <w:i/>
        </w:rPr>
      </w:pPr>
      <w:r w:rsidRPr="004E6990">
        <w:rPr>
          <w:b/>
          <w:i/>
        </w:rPr>
        <w:t xml:space="preserve">                                                                                 k</w:t>
      </w:r>
    </w:p>
    <w:p w:rsidR="00C464A0" w:rsidRPr="004E6990" w:rsidRDefault="00C464A0">
      <w:pPr>
        <w:rPr>
          <w:i/>
        </w:rPr>
      </w:pPr>
      <w:r w:rsidRPr="004E6990">
        <w:rPr>
          <w:i/>
        </w:rPr>
        <w:t>Všeobecne záväznému nariadeniu obce o</w:t>
      </w:r>
      <w:r w:rsidR="00CC119C" w:rsidRPr="004E6990">
        <w:rPr>
          <w:i/>
        </w:rPr>
        <w:t xml:space="preserve"> o miestnych daniach a miestnom poplatku za komunálne odpady a drobné stavebné odpady </w:t>
      </w:r>
      <w:r w:rsidRPr="004E6990">
        <w:rPr>
          <w:i/>
        </w:rPr>
        <w:t xml:space="preserve">zo dňa </w:t>
      </w:r>
      <w:r w:rsidR="00AF03B7">
        <w:rPr>
          <w:i/>
        </w:rPr>
        <w:t>13.12</w:t>
      </w:r>
      <w:r w:rsidR="001D6908">
        <w:rPr>
          <w:i/>
        </w:rPr>
        <w:t>.2016</w:t>
      </w:r>
      <w:r w:rsidR="00CC119C" w:rsidRPr="004E6990">
        <w:rPr>
          <w:i/>
        </w:rPr>
        <w:t xml:space="preserve">, číslo uznesenia </w:t>
      </w:r>
      <w:r w:rsidR="00AF03B7">
        <w:rPr>
          <w:i/>
        </w:rPr>
        <w:t>40</w:t>
      </w:r>
      <w:r w:rsidR="008C223E" w:rsidRPr="004E6990">
        <w:rPr>
          <w:i/>
        </w:rPr>
        <w:t>/2016</w:t>
      </w:r>
      <w:r w:rsidRPr="004E6990">
        <w:rPr>
          <w:i/>
        </w:rPr>
        <w:t>.</w:t>
      </w:r>
    </w:p>
    <w:p w:rsidR="00CC119C" w:rsidRPr="004E6990" w:rsidRDefault="00CC119C" w:rsidP="00CC119C">
      <w:pPr>
        <w:ind w:firstLine="708"/>
        <w:jc w:val="both"/>
        <w:rPr>
          <w:i/>
        </w:rPr>
      </w:pPr>
      <w:r w:rsidRPr="004E6990">
        <w:rPr>
          <w:i/>
        </w:rPr>
        <w:t xml:space="preserve">Obec </w:t>
      </w:r>
      <w:r w:rsidR="00AF03B7">
        <w:rPr>
          <w:i/>
        </w:rPr>
        <w:t>Čoltovo</w:t>
      </w:r>
      <w:r w:rsidRPr="004E6990">
        <w:rPr>
          <w:i/>
        </w:rPr>
        <w:t>, Obecné zastupiteľstvo v</w:t>
      </w:r>
      <w:r w:rsidR="001D6908">
        <w:rPr>
          <w:i/>
        </w:rPr>
        <w:t> </w:t>
      </w:r>
      <w:r w:rsidR="00AF03B7">
        <w:rPr>
          <w:i/>
        </w:rPr>
        <w:t>Čoltove</w:t>
      </w:r>
      <w:r w:rsidRPr="004E6990">
        <w:rPr>
          <w:i/>
        </w:rPr>
        <w:t xml:space="preserve"> v súlade s ustanovením § 4 ods. 3  písm. c),  § 6 a § 11 ods. 4 písm. d), e) a g) zákona SNR č.369/1990 Zb. o obecnom zriadení v znení neskorších predpisov a zákona č. 582/2004 </w:t>
      </w:r>
      <w:proofErr w:type="spellStart"/>
      <w:r w:rsidRPr="004E6990">
        <w:rPr>
          <w:i/>
        </w:rPr>
        <w:t>Z.z</w:t>
      </w:r>
      <w:proofErr w:type="spellEnd"/>
      <w:r w:rsidRPr="004E6990">
        <w:rPr>
          <w:i/>
        </w:rPr>
        <w:t xml:space="preserve">. o miestnych daniach a miestnom poplatku za komunálne odpady a drobné stavebné odpady v znení neskorších predpisov sa uznieslo na vydaní tohto  všeobecne záväzného nariadenia: </w:t>
      </w:r>
    </w:p>
    <w:p w:rsidR="00C464A0" w:rsidRDefault="00C464A0"/>
    <w:p w:rsidR="00CE6F57" w:rsidRPr="00CC119C" w:rsidRDefault="00C464A0" w:rsidP="00CE6F57">
      <w:pPr>
        <w:rPr>
          <w:b/>
        </w:rPr>
      </w:pPr>
      <w:r>
        <w:t xml:space="preserve">Obec </w:t>
      </w:r>
      <w:r w:rsidR="00AF03B7">
        <w:t>Čoltovo</w:t>
      </w:r>
      <w:r>
        <w:t xml:space="preserve"> </w:t>
      </w:r>
      <w:r w:rsidR="009922C1">
        <w:t xml:space="preserve">v základných náležitostiach o miestnom poplatku za komunálne odpady a drobné stavebné odpady sú ustanovené v § 77 až 83 zákona č. 582/2004 </w:t>
      </w:r>
      <w:proofErr w:type="spellStart"/>
      <w:r w:rsidR="009922C1">
        <w:t>Z.z</w:t>
      </w:r>
      <w:proofErr w:type="spellEnd"/>
      <w:r w:rsidR="009922C1">
        <w:t xml:space="preserve">. o miestnych daniach a miestnom poplatku za komunálne odpady a drobné stavebné odpady v znení neskorších zmien a doplnkov  </w:t>
      </w:r>
      <w:r w:rsidR="009922C1" w:rsidRPr="009922C1">
        <w:rPr>
          <w:b/>
        </w:rPr>
        <w:t xml:space="preserve"> </w:t>
      </w:r>
      <w:r w:rsidRPr="009922C1">
        <w:rPr>
          <w:b/>
        </w:rPr>
        <w:t>v y d á v</w:t>
      </w:r>
      <w:r w:rsidR="00CC119C">
        <w:rPr>
          <w:b/>
        </w:rPr>
        <w:t> </w:t>
      </w:r>
      <w:r w:rsidRPr="009922C1">
        <w:rPr>
          <w:b/>
        </w:rPr>
        <w:t>a</w:t>
      </w:r>
      <w:r w:rsidR="00CC119C">
        <w:rPr>
          <w:b/>
        </w:rPr>
        <w:t>:</w:t>
      </w:r>
    </w:p>
    <w:p w:rsidR="001D6908" w:rsidRDefault="00CE6F57" w:rsidP="001D6908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9922C1">
        <w:rPr>
          <w:b/>
        </w:rPr>
        <w:t>D o d a t o k č.</w:t>
      </w:r>
      <w:r w:rsidR="008A3E0B">
        <w:rPr>
          <w:b/>
        </w:rPr>
        <w:t xml:space="preserve"> 3</w:t>
      </w:r>
    </w:p>
    <w:p w:rsidR="008A3E0B" w:rsidRDefault="008A3E0B" w:rsidP="008A3E0B">
      <w:pPr>
        <w:pStyle w:val="Nadpis1"/>
      </w:pPr>
      <w:r>
        <w:t>Daň z pozemkov</w:t>
      </w:r>
    </w:p>
    <w:p w:rsidR="008A3E0B" w:rsidRDefault="008A3E0B" w:rsidP="008A3E0B"/>
    <w:p w:rsidR="008A3E0B" w:rsidRPr="00C47E85" w:rsidRDefault="008A3E0B" w:rsidP="008A3E0B">
      <w:pPr>
        <w:jc w:val="center"/>
      </w:pPr>
      <w:r>
        <w:t>§ 4</w:t>
      </w:r>
      <w:r w:rsidRPr="00C47E85">
        <w:t xml:space="preserve"> </w:t>
      </w:r>
    </w:p>
    <w:p w:rsidR="008A3E0B" w:rsidRDefault="008A3E0B" w:rsidP="008A3E0B">
      <w:pPr>
        <w:pStyle w:val="Zarkazkladnhotextu"/>
      </w:pPr>
      <w:r w:rsidRPr="00C47E85">
        <w:t xml:space="preserve">Okruh </w:t>
      </w:r>
      <w:proofErr w:type="spellStart"/>
      <w:r w:rsidRPr="00C47E85">
        <w:t>daňovníkov</w:t>
      </w:r>
      <w:proofErr w:type="spellEnd"/>
      <w:r w:rsidRPr="00C47E85">
        <w:t xml:space="preserve">, </w:t>
      </w:r>
      <w:proofErr w:type="spellStart"/>
      <w:r w:rsidRPr="00C47E85">
        <w:t>predmet</w:t>
      </w:r>
      <w:proofErr w:type="spellEnd"/>
      <w:r w:rsidRPr="00C47E85">
        <w:t xml:space="preserve"> dane a </w:t>
      </w:r>
      <w:proofErr w:type="spellStart"/>
      <w:r w:rsidRPr="00C47E85">
        <w:t>stanovenie</w:t>
      </w:r>
      <w:proofErr w:type="spellEnd"/>
      <w:r w:rsidRPr="00C47E85">
        <w:t xml:space="preserve"> základu dane je upravené </w:t>
      </w:r>
      <w:proofErr w:type="spellStart"/>
      <w:r w:rsidRPr="00C47E85">
        <w:t>zákonom</w:t>
      </w:r>
      <w:proofErr w:type="spellEnd"/>
      <w:r w:rsidRPr="00C47E85">
        <w:t xml:space="preserve"> o </w:t>
      </w:r>
      <w:proofErr w:type="spellStart"/>
      <w:r w:rsidRPr="00C47E85">
        <w:t>miestnych</w:t>
      </w:r>
      <w:proofErr w:type="spellEnd"/>
      <w:r w:rsidRPr="00C47E85">
        <w:t xml:space="preserve"> </w:t>
      </w:r>
      <w:proofErr w:type="spellStart"/>
      <w:r w:rsidRPr="00C47E85">
        <w:t>daniach</w:t>
      </w:r>
      <w:proofErr w:type="spellEnd"/>
      <w:r w:rsidRPr="00C47E85">
        <w:t xml:space="preserve"> </w:t>
      </w:r>
      <w:r>
        <w:t>a </w:t>
      </w:r>
      <w:proofErr w:type="spellStart"/>
      <w:r>
        <w:t>miestnom</w:t>
      </w:r>
      <w:proofErr w:type="spellEnd"/>
      <w:r>
        <w:t xml:space="preserve"> poplatku (§ 5 až 6).</w:t>
      </w:r>
    </w:p>
    <w:p w:rsidR="008A3E0B" w:rsidRPr="008A3E0B" w:rsidRDefault="008A3E0B" w:rsidP="008A3E0B">
      <w:pPr>
        <w:pStyle w:val="Zarkazkladnhotextu"/>
      </w:pPr>
    </w:p>
    <w:p w:rsidR="008A3E0B" w:rsidRPr="00C47E85" w:rsidRDefault="008A3E0B" w:rsidP="008A3E0B">
      <w:pPr>
        <w:jc w:val="center"/>
      </w:pPr>
      <w:r>
        <w:t>§ 5</w:t>
      </w:r>
    </w:p>
    <w:p w:rsidR="008A3E0B" w:rsidRPr="00C47E85" w:rsidRDefault="008A3E0B" w:rsidP="008A3E0B">
      <w:pPr>
        <w:jc w:val="center"/>
      </w:pPr>
      <w:r>
        <w:t>Základ dane</w:t>
      </w:r>
    </w:p>
    <w:p w:rsidR="008A3E0B" w:rsidRPr="00C47E85" w:rsidRDefault="008A3E0B" w:rsidP="008A3E0B">
      <w:pPr>
        <w:pStyle w:val="Zarkazkladnhotextu"/>
      </w:pPr>
      <w:r w:rsidRPr="00C47E85">
        <w:t>Základ dane z </w:t>
      </w:r>
      <w:proofErr w:type="spellStart"/>
      <w:r w:rsidRPr="00C47E85">
        <w:t>pozemkov</w:t>
      </w:r>
      <w:proofErr w:type="spellEnd"/>
      <w:r w:rsidRPr="00C47E85">
        <w:t xml:space="preserve"> v </w:t>
      </w:r>
      <w:r>
        <w:t>obci</w:t>
      </w:r>
      <w:r>
        <w:t xml:space="preserve"> je hodnota pozemku určená vynásobením </w:t>
      </w:r>
      <w:proofErr w:type="spellStart"/>
      <w:r>
        <w:t>výmery</w:t>
      </w:r>
      <w:proofErr w:type="spellEnd"/>
      <w:r>
        <w:t xml:space="preserve"> z </w:t>
      </w:r>
      <w:proofErr w:type="spellStart"/>
      <w:r>
        <w:t>pozemkov</w:t>
      </w:r>
      <w:proofErr w:type="spellEnd"/>
      <w:r>
        <w:t xml:space="preserve"> v m2 a hodnoty </w:t>
      </w:r>
      <w:proofErr w:type="spellStart"/>
      <w:r>
        <w:t>pôdy</w:t>
      </w:r>
      <w:proofErr w:type="spellEnd"/>
      <w:r>
        <w:t xml:space="preserve"> za 1 m2. Hodnoty pozemku obce:</w:t>
      </w:r>
    </w:p>
    <w:p w:rsidR="008A3E0B" w:rsidRDefault="008A3E0B" w:rsidP="008A3E0B">
      <w:pPr>
        <w:ind w:left="360"/>
        <w:jc w:val="both"/>
      </w:pPr>
    </w:p>
    <w:tbl>
      <w:tblPr>
        <w:tblW w:w="972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040"/>
        <w:gridCol w:w="1980"/>
        <w:gridCol w:w="2700"/>
      </w:tblGrid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Predmet dane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Časť </w:t>
            </w:r>
            <w:r>
              <w:t>obce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</w:pPr>
            <w:r w:rsidRPr="00C47E85">
              <w:t>Základ dane €/m</w:t>
            </w:r>
            <w:r w:rsidRPr="00C47E85">
              <w:rPr>
                <w:vertAlign w:val="superscript"/>
              </w:rPr>
              <w:t>2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a) ornú pôdu, chmeľnice, vinice, ovocné sady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v k. ú. </w:t>
            </w:r>
            <w:r>
              <w:t>Čoltovo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 w:rsidRPr="00C47E85">
              <w:rPr>
                <w:b/>
                <w:bCs/>
              </w:rPr>
              <w:t>0,</w:t>
            </w:r>
            <w:r>
              <w:rPr>
                <w:b/>
                <w:bCs/>
              </w:rPr>
              <w:t>3631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lastRenderedPageBreak/>
              <w:t>b) trvalé trávnaté porasty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v k. ú. </w:t>
            </w:r>
            <w:r>
              <w:t>Čoltovo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 w:rsidRPr="00C47E85">
              <w:rPr>
                <w:b/>
                <w:bCs/>
              </w:rPr>
              <w:t>0,</w:t>
            </w:r>
            <w:r>
              <w:rPr>
                <w:b/>
                <w:bCs/>
              </w:rPr>
              <w:t>0574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c) záhrady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celé územie </w:t>
            </w:r>
            <w:r>
              <w:t>obce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Pr="00C47E85">
              <w:rPr>
                <w:b/>
                <w:bCs/>
              </w:rPr>
              <w:t>,</w:t>
            </w:r>
            <w:r>
              <w:rPr>
                <w:b/>
                <w:bCs/>
              </w:rPr>
              <w:t>32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d) lesné pozemky, na ktorých sú hospodárske lesy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v k. ú. </w:t>
            </w:r>
            <w:r>
              <w:t>Čoltovo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 w:rsidRPr="00C47E85">
              <w:rPr>
                <w:b/>
                <w:bCs/>
              </w:rPr>
              <w:t>0,</w:t>
            </w:r>
            <w:r>
              <w:rPr>
                <w:b/>
                <w:bCs/>
              </w:rPr>
              <w:t>0713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e) rybníky s chovom rýb a ostatné hospodársky</w:t>
            </w:r>
          </w:p>
          <w:p w:rsidR="008A3E0B" w:rsidRPr="00C47E85" w:rsidRDefault="008A3E0B" w:rsidP="005B4DA6">
            <w:pPr>
              <w:jc w:val="both"/>
            </w:pPr>
            <w:r w:rsidRPr="00C47E85">
              <w:t xml:space="preserve">    využívané vodné plochy      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v k. ú. </w:t>
            </w:r>
            <w:r>
              <w:t>Čoltovo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0,0331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f) zastavané plochy a nádvoria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celé územie </w:t>
            </w:r>
            <w:r>
              <w:t>obce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1,32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g) stavebné pozemky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celé územie </w:t>
            </w:r>
            <w:r>
              <w:t>obce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13,27</w:t>
            </w:r>
          </w:p>
        </w:tc>
      </w:tr>
      <w:tr w:rsidR="008A3E0B" w:rsidRPr="00C47E85" w:rsidTr="005B4DA6">
        <w:tblPrEx>
          <w:tblCellMar>
            <w:top w:w="0" w:type="dxa"/>
            <w:bottom w:w="0" w:type="dxa"/>
          </w:tblCellMar>
        </w:tblPrEx>
        <w:tc>
          <w:tcPr>
            <w:tcW w:w="5040" w:type="dxa"/>
          </w:tcPr>
          <w:p w:rsidR="008A3E0B" w:rsidRPr="00C47E85" w:rsidRDefault="008A3E0B" w:rsidP="005B4DA6">
            <w:pPr>
              <w:jc w:val="both"/>
            </w:pPr>
            <w:r w:rsidRPr="00C47E85">
              <w:t>h) ostatné pozemky okrem stavebných pozemkov</w:t>
            </w:r>
          </w:p>
        </w:tc>
        <w:tc>
          <w:tcPr>
            <w:tcW w:w="1980" w:type="dxa"/>
          </w:tcPr>
          <w:p w:rsidR="008A3E0B" w:rsidRPr="00C47E85" w:rsidRDefault="008A3E0B" w:rsidP="005B4DA6">
            <w:r w:rsidRPr="00C47E85">
              <w:t xml:space="preserve">celé územie </w:t>
            </w:r>
            <w:r>
              <w:t>obce</w:t>
            </w:r>
          </w:p>
        </w:tc>
        <w:tc>
          <w:tcPr>
            <w:tcW w:w="2700" w:type="dxa"/>
          </w:tcPr>
          <w:p w:rsidR="008A3E0B" w:rsidRPr="00C47E85" w:rsidRDefault="008A3E0B" w:rsidP="005B4DA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1,32</w:t>
            </w:r>
          </w:p>
        </w:tc>
      </w:tr>
    </w:tbl>
    <w:p w:rsidR="008A3E0B" w:rsidRDefault="008A3E0B" w:rsidP="008A3E0B">
      <w:pPr>
        <w:jc w:val="both"/>
      </w:pPr>
    </w:p>
    <w:p w:rsidR="008A3E0B" w:rsidRPr="00C47E85" w:rsidRDefault="008A3E0B" w:rsidP="008A3E0B">
      <w:pPr>
        <w:autoSpaceDE w:val="0"/>
        <w:autoSpaceDN w:val="0"/>
        <w:adjustRightInd w:val="0"/>
        <w:jc w:val="both"/>
      </w:pPr>
      <w:r w:rsidRPr="00C47E85">
        <w:t xml:space="preserve">Hodnota lesných pozemkov sa zisťuje podľa vyhlášky Ministerstva spravodlivosti SR č. 492/2004 </w:t>
      </w:r>
      <w:proofErr w:type="spellStart"/>
      <w:r w:rsidRPr="00C47E85">
        <w:t>Z.z</w:t>
      </w:r>
      <w:proofErr w:type="spellEnd"/>
      <w:r w:rsidRPr="00C47E85">
        <w:t xml:space="preserve">. o stanovení všeobecnej hodnoty pozemku. Znalecký posudok preukazujúci hodnotu pozemkov daňovník predloží s daňovým priznaním v lehote na podanie daňového priznania v zmysle zákona a tohto VZN. Ak daňovník hodnotu pozemku nepreukáže znaleckým posudkom, určuje sa hodnota pozemku podľa ods. d) § 6 VZN. </w:t>
      </w:r>
    </w:p>
    <w:p w:rsidR="0063101C" w:rsidRDefault="001D6908" w:rsidP="008A3E0B">
      <w:pPr>
        <w:rPr>
          <w:rFonts w:ascii="Times New Roman" w:hAnsi="Times New Roman"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AE6E4E" w:rsidRDefault="00AE6E4E" w:rsidP="00E653B2"/>
    <w:p w:rsidR="007355C1" w:rsidRDefault="007355C1" w:rsidP="00E653B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F03B7">
        <w:t xml:space="preserve">Ján </w:t>
      </w:r>
      <w:proofErr w:type="spellStart"/>
      <w:r w:rsidR="00AF03B7">
        <w:t>Hubay</w:t>
      </w:r>
      <w:bookmarkStart w:id="0" w:name="_GoBack"/>
      <w:bookmarkEnd w:id="0"/>
      <w:proofErr w:type="spellEnd"/>
    </w:p>
    <w:p w:rsidR="007355C1" w:rsidRDefault="00954FC6" w:rsidP="00E653B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starost</w:t>
      </w:r>
      <w:r w:rsidR="007355C1">
        <w:t>a obce</w:t>
      </w:r>
    </w:p>
    <w:p w:rsidR="007355C1" w:rsidRPr="007355C1" w:rsidRDefault="003174FB" w:rsidP="00E653B2">
      <w:r>
        <w:rPr>
          <w:sz w:val="18"/>
          <w:szCs w:val="18"/>
        </w:rPr>
        <w:t xml:space="preserve">VYVESENÉ </w:t>
      </w:r>
      <w:r w:rsidR="00F145A8">
        <w:rPr>
          <w:sz w:val="18"/>
          <w:szCs w:val="18"/>
        </w:rPr>
        <w:t>3</w:t>
      </w:r>
      <w:r w:rsidR="001D6908">
        <w:rPr>
          <w:sz w:val="18"/>
          <w:szCs w:val="18"/>
        </w:rPr>
        <w:t>1</w:t>
      </w:r>
      <w:r w:rsidR="00F145A8">
        <w:rPr>
          <w:sz w:val="18"/>
          <w:szCs w:val="18"/>
        </w:rPr>
        <w:t>.10.2025</w:t>
      </w:r>
    </w:p>
    <w:p w:rsidR="007355C1" w:rsidRPr="00E653B2" w:rsidRDefault="007355C1" w:rsidP="00E653B2">
      <w:r w:rsidRPr="007355C1">
        <w:rPr>
          <w:sz w:val="18"/>
          <w:szCs w:val="18"/>
        </w:rPr>
        <w:t xml:space="preserve">ZVESENÉ: </w:t>
      </w:r>
      <w:r w:rsidR="004E6DFA">
        <w:rPr>
          <w:sz w:val="18"/>
          <w:szCs w:val="18"/>
        </w:rPr>
        <w:t xml:space="preserve"> </w:t>
      </w:r>
      <w:r w:rsidR="00F145A8">
        <w:rPr>
          <w:sz w:val="18"/>
          <w:szCs w:val="18"/>
        </w:rPr>
        <w:t>17.11.2025</w:t>
      </w:r>
    </w:p>
    <w:sectPr w:rsidR="007355C1" w:rsidRPr="00E653B2" w:rsidSect="00703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D797A"/>
    <w:multiLevelType w:val="hybridMultilevel"/>
    <w:tmpl w:val="945E57F2"/>
    <w:lvl w:ilvl="0" w:tplc="1D3CE506">
      <w:start w:val="1"/>
      <w:numFmt w:val="lowerLetter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5FE8DAE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C40D1C"/>
    <w:multiLevelType w:val="hybridMultilevel"/>
    <w:tmpl w:val="D5E2D9F0"/>
    <w:lvl w:ilvl="0" w:tplc="FE360F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94D69"/>
    <w:multiLevelType w:val="hybridMultilevel"/>
    <w:tmpl w:val="3ECC7D14"/>
    <w:lvl w:ilvl="0" w:tplc="55E815C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AE4EAB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30A4295"/>
    <w:multiLevelType w:val="hybridMultilevel"/>
    <w:tmpl w:val="1EB43EE2"/>
    <w:lvl w:ilvl="0" w:tplc="CE809B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C04075"/>
    <w:multiLevelType w:val="hybridMultilevel"/>
    <w:tmpl w:val="EF8C7F7C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76FDB6">
      <w:start w:val="4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BE43616"/>
    <w:multiLevelType w:val="multilevel"/>
    <w:tmpl w:val="2E5257F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E1966BE"/>
    <w:multiLevelType w:val="hybridMultilevel"/>
    <w:tmpl w:val="9B78E8F2"/>
    <w:lvl w:ilvl="0" w:tplc="041B000F">
      <w:start w:val="1"/>
      <w:numFmt w:val="decimal"/>
      <w:lvlText w:val="%1."/>
      <w:lvlJc w:val="left"/>
      <w:pPr>
        <w:tabs>
          <w:tab w:val="num" w:pos="1141"/>
        </w:tabs>
        <w:ind w:left="1141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61"/>
        </w:tabs>
        <w:ind w:left="1861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81"/>
        </w:tabs>
        <w:ind w:left="2581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301"/>
        </w:tabs>
        <w:ind w:left="3301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021"/>
        </w:tabs>
        <w:ind w:left="4021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741"/>
        </w:tabs>
        <w:ind w:left="4741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61"/>
        </w:tabs>
        <w:ind w:left="5461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81"/>
        </w:tabs>
        <w:ind w:left="6181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901"/>
        </w:tabs>
        <w:ind w:left="6901" w:hanging="180"/>
      </w:pPr>
    </w:lvl>
  </w:abstractNum>
  <w:abstractNum w:abstractNumId="7">
    <w:nsid w:val="537C7DCB"/>
    <w:multiLevelType w:val="hybridMultilevel"/>
    <w:tmpl w:val="68E2FD1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0744FE0">
      <w:start w:val="1"/>
      <w:numFmt w:val="decimal"/>
      <w:lvlText w:val="(%2)"/>
      <w:lvlJc w:val="left"/>
      <w:pPr>
        <w:tabs>
          <w:tab w:val="num" w:pos="1830"/>
        </w:tabs>
        <w:ind w:left="1830" w:hanging="75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64A0"/>
    <w:rsid w:val="00000EA3"/>
    <w:rsid w:val="000F448A"/>
    <w:rsid w:val="00133D36"/>
    <w:rsid w:val="00195625"/>
    <w:rsid w:val="001D6908"/>
    <w:rsid w:val="0022090E"/>
    <w:rsid w:val="003174FB"/>
    <w:rsid w:val="00376350"/>
    <w:rsid w:val="00400D19"/>
    <w:rsid w:val="00421568"/>
    <w:rsid w:val="004E6990"/>
    <w:rsid w:val="004E6DFA"/>
    <w:rsid w:val="00532279"/>
    <w:rsid w:val="005A1467"/>
    <w:rsid w:val="0063101C"/>
    <w:rsid w:val="007033E3"/>
    <w:rsid w:val="007355C1"/>
    <w:rsid w:val="007534E2"/>
    <w:rsid w:val="00753A20"/>
    <w:rsid w:val="008A3E0B"/>
    <w:rsid w:val="008C223E"/>
    <w:rsid w:val="00954FC6"/>
    <w:rsid w:val="009922C1"/>
    <w:rsid w:val="009E72F3"/>
    <w:rsid w:val="00A91AC7"/>
    <w:rsid w:val="00AC6308"/>
    <w:rsid w:val="00AE0E74"/>
    <w:rsid w:val="00AE6E4E"/>
    <w:rsid w:val="00AF03B7"/>
    <w:rsid w:val="00B14C86"/>
    <w:rsid w:val="00B34237"/>
    <w:rsid w:val="00C464A0"/>
    <w:rsid w:val="00C95940"/>
    <w:rsid w:val="00CC119C"/>
    <w:rsid w:val="00CE6F57"/>
    <w:rsid w:val="00E01EE5"/>
    <w:rsid w:val="00E653B2"/>
    <w:rsid w:val="00E75C3B"/>
    <w:rsid w:val="00F145A8"/>
    <w:rsid w:val="00FA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033E3"/>
  </w:style>
  <w:style w:type="paragraph" w:styleId="Nadpis1">
    <w:name w:val="heading 1"/>
    <w:basedOn w:val="Normlny"/>
    <w:next w:val="Normlny"/>
    <w:link w:val="Nadpis1Char"/>
    <w:qFormat/>
    <w:rsid w:val="008A3E0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922C1"/>
    <w:pPr>
      <w:ind w:left="720"/>
      <w:contextualSpacing/>
    </w:pPr>
  </w:style>
  <w:style w:type="paragraph" w:styleId="Zkladntext2">
    <w:name w:val="Body Text 2"/>
    <w:basedOn w:val="Normlny"/>
    <w:link w:val="Zkladntext2Char"/>
    <w:rsid w:val="0063101C"/>
    <w:pPr>
      <w:spacing w:after="0" w:line="240" w:lineRule="auto"/>
    </w:pPr>
    <w:rPr>
      <w:rFonts w:ascii="Arial" w:eastAsia="Times New Roman" w:hAnsi="Arial" w:cs="Times New Roman"/>
      <w:szCs w:val="20"/>
      <w:lang w:eastAsia="cs-CZ"/>
    </w:rPr>
  </w:style>
  <w:style w:type="character" w:customStyle="1" w:styleId="Zkladntext2Char">
    <w:name w:val="Základný text 2 Char"/>
    <w:basedOn w:val="Predvolenpsmoodseku"/>
    <w:link w:val="Zkladntext2"/>
    <w:rsid w:val="0063101C"/>
    <w:rPr>
      <w:rFonts w:ascii="Arial" w:eastAsia="Times New Roman" w:hAnsi="Arial" w:cs="Times New Roman"/>
      <w:szCs w:val="20"/>
      <w:lang w:eastAsia="cs-CZ"/>
    </w:rPr>
  </w:style>
  <w:style w:type="paragraph" w:styleId="Zarkazkladnhotextu">
    <w:name w:val="Body Text Indent"/>
    <w:basedOn w:val="Normlny"/>
    <w:link w:val="ZarkazkladnhotextuChar"/>
    <w:rsid w:val="006310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customStyle="1" w:styleId="ZarkazkladnhotextuChar">
    <w:name w:val="Zarážka základného textu Char"/>
    <w:basedOn w:val="Predvolenpsmoodseku"/>
    <w:link w:val="Zarkazkladnhotextu"/>
    <w:rsid w:val="0063101C"/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Hypertextovprepojenie">
    <w:name w:val="Hyperlink"/>
    <w:rsid w:val="00AE6E4E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rsid w:val="008A3E0B"/>
    <w:rPr>
      <w:rFonts w:ascii="Times New Roman" w:eastAsia="Times New Roman" w:hAnsi="Times New Roman" w:cs="Times New Roman"/>
      <w:b/>
      <w:bCs/>
      <w:sz w:val="36"/>
      <w:szCs w:val="24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2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PC</cp:lastModifiedBy>
  <cp:revision>21</cp:revision>
  <cp:lastPrinted>2014-12-12T10:14:00Z</cp:lastPrinted>
  <dcterms:created xsi:type="dcterms:W3CDTF">2013-11-21T09:45:00Z</dcterms:created>
  <dcterms:modified xsi:type="dcterms:W3CDTF">2025-11-10T10:22:00Z</dcterms:modified>
</cp:coreProperties>
</file>